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3A" w:rsidRDefault="004A21F5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Rybnik dnia  1</w:t>
      </w:r>
      <w:r w:rsidR="003A4DBB">
        <w:rPr>
          <w:rFonts w:ascii="Calibri" w:hAnsi="Calibri" w:cs="Arial"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 xml:space="preserve">.05.2023 r. </w:t>
      </w:r>
    </w:p>
    <w:p w:rsidR="000C033A" w:rsidRDefault="004A21F5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…………………………….</w:t>
      </w:r>
    </w:p>
    <w:p w:rsidR="000C033A" w:rsidRDefault="004A21F5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pieczątka jednostki</w:t>
      </w:r>
    </w:p>
    <w:p w:rsidR="000C033A" w:rsidRDefault="004A21F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SP20.254.06.2023</w:t>
      </w:r>
    </w:p>
    <w:p w:rsidR="000C033A" w:rsidRDefault="000C033A">
      <w:pPr>
        <w:rPr>
          <w:rFonts w:ascii="Calibri" w:hAnsi="Calibri" w:cs="Arial"/>
          <w:sz w:val="22"/>
          <w:szCs w:val="22"/>
        </w:rPr>
      </w:pPr>
    </w:p>
    <w:p w:rsidR="000C033A" w:rsidRDefault="000C033A">
      <w:pPr>
        <w:rPr>
          <w:rFonts w:ascii="Calibri" w:hAnsi="Calibri" w:cs="Arial"/>
          <w:sz w:val="22"/>
          <w:szCs w:val="22"/>
        </w:rPr>
      </w:pPr>
    </w:p>
    <w:p w:rsidR="000C033A" w:rsidRDefault="004A21F5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OGŁOSZENIE O WYBORZE NAJKORZYSTNIEJSZEJ OFERTY</w:t>
      </w:r>
    </w:p>
    <w:p w:rsidR="000C033A" w:rsidRDefault="004A21F5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w postępowaniu o wartości poniżej 130 000 złotych</w:t>
      </w:r>
    </w:p>
    <w:p w:rsidR="000C033A" w:rsidRDefault="000C033A">
      <w:pPr>
        <w:jc w:val="center"/>
        <w:rPr>
          <w:rFonts w:ascii="Calibri" w:hAnsi="Calibri" w:cs="Arial"/>
          <w:b/>
          <w:sz w:val="22"/>
          <w:szCs w:val="22"/>
        </w:rPr>
      </w:pPr>
    </w:p>
    <w:p w:rsidR="000C033A" w:rsidRDefault="000C033A">
      <w:pPr>
        <w:rPr>
          <w:rFonts w:ascii="Calibri" w:hAnsi="Calibri" w:cs="Arial"/>
          <w:sz w:val="22"/>
          <w:szCs w:val="22"/>
        </w:rPr>
      </w:pPr>
    </w:p>
    <w:p w:rsidR="000C033A" w:rsidRDefault="004A21F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Dyrektor Szkoły Podstawowej z Oddziałami Integracyjnymi Nr 20 im. Harcerzy Buchalików w Rybniku, informuje, iż w postępowaniu o udzielenie zamówienia publicznego przeprowadzonym w trybie uproszczonym (pozaustawowym) na wykonanie usług w zadaniu: organizacja wycieczki </w:t>
      </w:r>
      <w:r>
        <w:rPr>
          <w:rFonts w:ascii="Calibri" w:hAnsi="Calibri" w:cs="Arial"/>
          <w:sz w:val="22"/>
          <w:szCs w:val="22"/>
        </w:rPr>
        <w:br/>
        <w:t xml:space="preserve">„Wiedeń i południowe Morawy” dla Szkoły Podstawowej z Oddziałami Integracyjnymi Nr 20 </w:t>
      </w:r>
      <w:r>
        <w:rPr>
          <w:rFonts w:ascii="Calibri" w:hAnsi="Calibri" w:cs="Arial"/>
          <w:sz w:val="22"/>
          <w:szCs w:val="22"/>
        </w:rPr>
        <w:br/>
        <w:t xml:space="preserve">im. Harcerzy Buchalików w Rybniku w dniach od 9 do 11 czerwca 2023 roku o Nr </w:t>
      </w:r>
      <w:r>
        <w:rPr>
          <w:rFonts w:ascii="Calibri" w:hAnsi="Calibri" w:cs="Arial"/>
          <w:noProof/>
          <w:sz w:val="22"/>
          <w:szCs w:val="22"/>
        </w:rPr>
        <w:t>SP20.254.06.2023</w:t>
      </w:r>
      <w:r>
        <w:rPr>
          <w:rFonts w:ascii="Calibri" w:hAnsi="Calibri" w:cs="Arial"/>
          <w:noProof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t>z dnia 05.05.2023 r.</w:t>
      </w:r>
      <w:r>
        <w:rPr>
          <w:rFonts w:ascii="Calibri" w:hAnsi="Calibri" w:cs="Arial"/>
          <w:color w:val="FF0000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złożonych zostało  </w:t>
      </w:r>
      <w:r>
        <w:rPr>
          <w:rFonts w:ascii="Calibri" w:hAnsi="Calibri" w:cs="Arial"/>
          <w:sz w:val="22"/>
          <w:szCs w:val="22"/>
          <w:u w:val="single"/>
        </w:rPr>
        <w:t>_5_</w:t>
      </w:r>
      <w:r>
        <w:rPr>
          <w:rFonts w:ascii="Calibri" w:hAnsi="Calibri" w:cs="Arial"/>
          <w:sz w:val="22"/>
          <w:szCs w:val="22"/>
        </w:rPr>
        <w:t xml:space="preserve"> ofert. </w:t>
      </w:r>
      <w:r>
        <w:rPr>
          <w:rFonts w:ascii="Calibri" w:hAnsi="Calibri" w:cs="Arial"/>
          <w:sz w:val="22"/>
          <w:szCs w:val="22"/>
        </w:rPr>
        <w:tab/>
        <w:t>Otwarcie ofert nastąpiło w dniu : 16.05.2023 r. godz. 11.00</w:t>
      </w:r>
    </w:p>
    <w:p w:rsidR="000C033A" w:rsidRDefault="000C033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0C033A" w:rsidRDefault="004A21F5">
      <w:pPr>
        <w:pStyle w:val="Bezodstpw1"/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 wyznaczonym terminie oferty złożyli następujący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8"/>
        <w:gridCol w:w="4482"/>
        <w:gridCol w:w="1733"/>
        <w:gridCol w:w="2087"/>
      </w:tblGrid>
      <w:tr w:rsidR="000C033A">
        <w:tc>
          <w:tcPr>
            <w:tcW w:w="758" w:type="dxa"/>
            <w:vAlign w:val="center"/>
          </w:tcPr>
          <w:p w:rsidR="000C033A" w:rsidRDefault="004A21F5">
            <w:pPr>
              <w:pStyle w:val="Bezodstpw1"/>
              <w:jc w:val="center"/>
              <w:rPr>
                <w:rFonts w:ascii="Calibri" w:hAnsi="Calibri"/>
                <w:sz w:val="16"/>
                <w:szCs w:val="22"/>
              </w:rPr>
            </w:pPr>
            <w:r>
              <w:rPr>
                <w:rFonts w:ascii="Calibri" w:hAnsi="Calibri"/>
                <w:sz w:val="16"/>
                <w:szCs w:val="22"/>
              </w:rPr>
              <w:t>Nr oferty</w:t>
            </w:r>
          </w:p>
        </w:tc>
        <w:tc>
          <w:tcPr>
            <w:tcW w:w="4482" w:type="dxa"/>
            <w:vAlign w:val="center"/>
          </w:tcPr>
          <w:p w:rsidR="000C033A" w:rsidRDefault="004A21F5">
            <w:pPr>
              <w:pStyle w:val="Bezodstpw1"/>
              <w:jc w:val="center"/>
              <w:rPr>
                <w:rFonts w:ascii="Calibri" w:hAnsi="Calibri"/>
                <w:sz w:val="16"/>
                <w:szCs w:val="22"/>
              </w:rPr>
            </w:pPr>
            <w:r>
              <w:rPr>
                <w:rFonts w:ascii="Calibri" w:hAnsi="Calibri"/>
                <w:sz w:val="16"/>
                <w:szCs w:val="22"/>
              </w:rPr>
              <w:t>Nazwa (firma) i adres wykonawcy</w:t>
            </w:r>
          </w:p>
        </w:tc>
        <w:tc>
          <w:tcPr>
            <w:tcW w:w="1733" w:type="dxa"/>
            <w:vAlign w:val="center"/>
          </w:tcPr>
          <w:p w:rsidR="000C033A" w:rsidRDefault="004A21F5">
            <w:pPr>
              <w:pStyle w:val="Bezodstpw1"/>
              <w:jc w:val="center"/>
              <w:rPr>
                <w:rFonts w:ascii="Calibri" w:hAnsi="Calibri"/>
                <w:sz w:val="16"/>
                <w:szCs w:val="22"/>
              </w:rPr>
            </w:pPr>
            <w:r>
              <w:rPr>
                <w:rFonts w:ascii="Calibri" w:hAnsi="Calibri"/>
                <w:sz w:val="16"/>
                <w:szCs w:val="22"/>
              </w:rPr>
              <w:t xml:space="preserve">Cena jednostkowa </w:t>
            </w:r>
            <w:r>
              <w:rPr>
                <w:rFonts w:ascii="Calibri" w:hAnsi="Calibri"/>
                <w:sz w:val="16"/>
                <w:szCs w:val="22"/>
              </w:rPr>
              <w:br/>
              <w:t>oferty brutto</w:t>
            </w:r>
          </w:p>
        </w:tc>
        <w:tc>
          <w:tcPr>
            <w:tcW w:w="2087" w:type="dxa"/>
          </w:tcPr>
          <w:p w:rsidR="000C033A" w:rsidRDefault="004A21F5">
            <w:pPr>
              <w:pStyle w:val="Bezodstpw1"/>
              <w:jc w:val="center"/>
              <w:rPr>
                <w:rFonts w:ascii="Calibri" w:hAnsi="Calibri"/>
                <w:sz w:val="16"/>
                <w:szCs w:val="22"/>
              </w:rPr>
            </w:pPr>
            <w:r>
              <w:rPr>
                <w:rFonts w:ascii="Calibri" w:hAnsi="Calibri"/>
                <w:sz w:val="16"/>
                <w:szCs w:val="22"/>
              </w:rPr>
              <w:t xml:space="preserve">Wartość oferty </w:t>
            </w:r>
            <w:r>
              <w:rPr>
                <w:rFonts w:ascii="Calibri" w:hAnsi="Calibri"/>
                <w:sz w:val="16"/>
                <w:szCs w:val="22"/>
              </w:rPr>
              <w:br/>
              <w:t>brutto (33 os.)</w:t>
            </w:r>
          </w:p>
        </w:tc>
      </w:tr>
      <w:tr w:rsidR="000C033A">
        <w:trPr>
          <w:trHeight w:val="940"/>
        </w:trPr>
        <w:tc>
          <w:tcPr>
            <w:tcW w:w="758" w:type="dxa"/>
            <w:vAlign w:val="center"/>
          </w:tcPr>
          <w:p w:rsidR="000C033A" w:rsidRDefault="004A21F5">
            <w:pPr>
              <w:pStyle w:val="Bezodstpw1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4482" w:type="dxa"/>
            <w:vAlign w:val="center"/>
          </w:tcPr>
          <w:p w:rsidR="000C033A" w:rsidRDefault="004A21F5">
            <w:pPr>
              <w:pStyle w:val="Bezodstpw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SUN &amp; MORE SP. Z O.O</w:t>
            </w:r>
          </w:p>
          <w:p w:rsidR="000C033A" w:rsidRDefault="004A21F5">
            <w:pPr>
              <w:pStyle w:val="Bezodstpw1"/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ul. Madalińskiego 8 lok. 215, 70-101 Szczecin</w:t>
            </w:r>
          </w:p>
          <w:p w:rsidR="000C033A" w:rsidRDefault="004A21F5">
            <w:pPr>
              <w:pStyle w:val="Bezodstpw1"/>
              <w:jc w:val="both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tel. +48 666-899-755</w:t>
            </w:r>
          </w:p>
        </w:tc>
        <w:tc>
          <w:tcPr>
            <w:tcW w:w="1733" w:type="dxa"/>
            <w:vAlign w:val="center"/>
          </w:tcPr>
          <w:p w:rsidR="000C033A" w:rsidRDefault="004A21F5">
            <w:pPr>
              <w:pStyle w:val="Bezodstpw1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1.660 zł /os</w:t>
            </w:r>
          </w:p>
        </w:tc>
        <w:tc>
          <w:tcPr>
            <w:tcW w:w="2087" w:type="dxa"/>
            <w:vAlign w:val="center"/>
          </w:tcPr>
          <w:p w:rsidR="000C033A" w:rsidRDefault="004A21F5">
            <w:pPr>
              <w:pStyle w:val="Bezodstpw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54.780 zł</w:t>
            </w:r>
          </w:p>
        </w:tc>
      </w:tr>
      <w:tr w:rsidR="000C033A">
        <w:trPr>
          <w:trHeight w:val="969"/>
        </w:trPr>
        <w:tc>
          <w:tcPr>
            <w:tcW w:w="758" w:type="dxa"/>
            <w:vAlign w:val="center"/>
          </w:tcPr>
          <w:p w:rsidR="000C033A" w:rsidRDefault="004A21F5">
            <w:pPr>
              <w:pStyle w:val="Bezodstpw1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4482" w:type="dxa"/>
            <w:vAlign w:val="center"/>
          </w:tcPr>
          <w:p w:rsidR="000C033A" w:rsidRDefault="004A21F5">
            <w:pPr>
              <w:pStyle w:val="Bezodstpw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Biuro Turystyczne POLTUR</w:t>
            </w:r>
          </w:p>
          <w:p w:rsidR="000C033A" w:rsidRDefault="004A21F5">
            <w:pPr>
              <w:pStyle w:val="Bezodstpw1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Pl.B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Głowackiego 36 39-400, Tarnobrzeg </w:t>
            </w:r>
          </w:p>
          <w:p w:rsidR="000C033A" w:rsidRDefault="004A21F5">
            <w:pPr>
              <w:pStyle w:val="Bezodstpw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 15 822 13 89 15 823 68 25</w:t>
            </w:r>
          </w:p>
        </w:tc>
        <w:tc>
          <w:tcPr>
            <w:tcW w:w="1733" w:type="dxa"/>
            <w:vAlign w:val="center"/>
          </w:tcPr>
          <w:p w:rsidR="000C033A" w:rsidRDefault="004A21F5">
            <w:pPr>
              <w:pStyle w:val="Bezodstpw1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1.285 zł /os</w:t>
            </w:r>
          </w:p>
        </w:tc>
        <w:tc>
          <w:tcPr>
            <w:tcW w:w="2087" w:type="dxa"/>
            <w:vAlign w:val="center"/>
          </w:tcPr>
          <w:p w:rsidR="000C033A" w:rsidRDefault="004A21F5">
            <w:pPr>
              <w:pStyle w:val="Bezodstpw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42.405 zł</w:t>
            </w:r>
          </w:p>
        </w:tc>
      </w:tr>
      <w:tr w:rsidR="000C033A">
        <w:trPr>
          <w:trHeight w:val="1048"/>
        </w:trPr>
        <w:tc>
          <w:tcPr>
            <w:tcW w:w="758" w:type="dxa"/>
            <w:vAlign w:val="center"/>
          </w:tcPr>
          <w:p w:rsidR="000C033A" w:rsidRDefault="004A21F5">
            <w:pPr>
              <w:pStyle w:val="Bezodstpw1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4482" w:type="dxa"/>
            <w:vAlign w:val="center"/>
          </w:tcPr>
          <w:p w:rsidR="000C033A" w:rsidRDefault="004A21F5">
            <w:pPr>
              <w:pStyle w:val="Bezodstpw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Biuro Usługowo - Turystyczne ATLANTIC</w:t>
            </w:r>
          </w:p>
          <w:p w:rsidR="000C033A" w:rsidRDefault="004A21F5">
            <w:pPr>
              <w:pStyle w:val="Bezodstpw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 Bardowskiego 2/1 , 35-073 Rzeszów</w:t>
            </w:r>
          </w:p>
          <w:p w:rsidR="000C033A" w:rsidRDefault="004A21F5">
            <w:pPr>
              <w:pStyle w:val="Bezodstpw1"/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/fax 17 8526 676, tel. kom. 602 551 743</w:t>
            </w:r>
          </w:p>
        </w:tc>
        <w:tc>
          <w:tcPr>
            <w:tcW w:w="1733" w:type="dxa"/>
            <w:vAlign w:val="center"/>
          </w:tcPr>
          <w:p w:rsidR="000C033A" w:rsidRDefault="004A21F5">
            <w:pPr>
              <w:pStyle w:val="Bezodstpw1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1.424 zł /os</w:t>
            </w:r>
          </w:p>
        </w:tc>
        <w:tc>
          <w:tcPr>
            <w:tcW w:w="2087" w:type="dxa"/>
            <w:vAlign w:val="center"/>
          </w:tcPr>
          <w:p w:rsidR="000C033A" w:rsidRDefault="004A21F5">
            <w:pPr>
              <w:pStyle w:val="Bezodstpw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46.992 zł</w:t>
            </w:r>
          </w:p>
        </w:tc>
      </w:tr>
      <w:tr w:rsidR="000C033A">
        <w:trPr>
          <w:trHeight w:val="1048"/>
        </w:trPr>
        <w:tc>
          <w:tcPr>
            <w:tcW w:w="758" w:type="dxa"/>
            <w:vAlign w:val="center"/>
          </w:tcPr>
          <w:p w:rsidR="000C033A" w:rsidRDefault="004A21F5">
            <w:pPr>
              <w:pStyle w:val="Bezodstpw1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4482" w:type="dxa"/>
            <w:vAlign w:val="center"/>
          </w:tcPr>
          <w:p w:rsidR="000C033A" w:rsidRDefault="004A21F5">
            <w:pPr>
              <w:pStyle w:val="Bezodstpw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FHU "ASEM" Święty Aleksander </w:t>
            </w:r>
          </w:p>
          <w:p w:rsidR="000C033A" w:rsidRDefault="004A21F5">
            <w:pPr>
              <w:pStyle w:val="Bezodstpw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Biuro Usług Turystycznych Alabama</w:t>
            </w:r>
          </w:p>
          <w:p w:rsidR="000C033A" w:rsidRDefault="004A21F5">
            <w:pPr>
              <w:pStyle w:val="Bezodstpw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44-335 Jastrzębie-Zdrój, ul. Ruchu Opor</w:t>
            </w:r>
            <w:r w:rsidR="00420D94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 xml:space="preserve"> 72/7</w:t>
            </w:r>
          </w:p>
          <w:p w:rsidR="000C033A" w:rsidRDefault="004A21F5">
            <w:pPr>
              <w:pStyle w:val="Bezodstpw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 32 473 06 60; 504 775 015</w:t>
            </w:r>
          </w:p>
        </w:tc>
        <w:tc>
          <w:tcPr>
            <w:tcW w:w="1733" w:type="dxa"/>
            <w:vAlign w:val="center"/>
          </w:tcPr>
          <w:p w:rsidR="000C033A" w:rsidRDefault="004A21F5">
            <w:pPr>
              <w:pStyle w:val="Bezodstpw1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1.280 zł /os</w:t>
            </w:r>
          </w:p>
        </w:tc>
        <w:tc>
          <w:tcPr>
            <w:tcW w:w="2087" w:type="dxa"/>
            <w:vAlign w:val="center"/>
          </w:tcPr>
          <w:p w:rsidR="000C033A" w:rsidRDefault="004A21F5">
            <w:pPr>
              <w:pStyle w:val="Bezodstpw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42.240 zł</w:t>
            </w:r>
          </w:p>
        </w:tc>
      </w:tr>
      <w:tr w:rsidR="000C033A">
        <w:trPr>
          <w:trHeight w:val="1048"/>
        </w:trPr>
        <w:tc>
          <w:tcPr>
            <w:tcW w:w="758" w:type="dxa"/>
            <w:vAlign w:val="center"/>
          </w:tcPr>
          <w:p w:rsidR="000C033A" w:rsidRDefault="004A21F5">
            <w:pPr>
              <w:pStyle w:val="Bezodstpw1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4482" w:type="dxa"/>
            <w:vAlign w:val="center"/>
          </w:tcPr>
          <w:p w:rsidR="000C033A" w:rsidRDefault="004A21F5">
            <w:pPr>
              <w:pStyle w:val="Bezodstpw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Charm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Travel |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Hotels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| Sport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s.r.o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</w:p>
          <w:p w:rsidR="000C033A" w:rsidRDefault="004A21F5">
            <w:pPr>
              <w:pStyle w:val="Bezodstpw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Zicha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1375/9 104 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Praha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10 </w:t>
            </w:r>
          </w:p>
          <w:p w:rsidR="000C033A" w:rsidRDefault="004A21F5">
            <w:pPr>
              <w:pStyle w:val="Bezodstpw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 +420 226 807 131 Kom. +420 776 091 042</w:t>
            </w:r>
          </w:p>
        </w:tc>
        <w:tc>
          <w:tcPr>
            <w:tcW w:w="1733" w:type="dxa"/>
            <w:vAlign w:val="center"/>
          </w:tcPr>
          <w:p w:rsidR="000C033A" w:rsidRDefault="004A21F5">
            <w:pPr>
              <w:pStyle w:val="Bezodstpw1"/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1.499 zł /os</w:t>
            </w:r>
          </w:p>
        </w:tc>
        <w:tc>
          <w:tcPr>
            <w:tcW w:w="2087" w:type="dxa"/>
            <w:vAlign w:val="center"/>
          </w:tcPr>
          <w:p w:rsidR="000C033A" w:rsidRDefault="004A21F5">
            <w:pPr>
              <w:pStyle w:val="Bezodstpw1"/>
              <w:spacing w:line="36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49.467 zł</w:t>
            </w:r>
          </w:p>
        </w:tc>
      </w:tr>
    </w:tbl>
    <w:p w:rsidR="000C033A" w:rsidRDefault="000C033A">
      <w:pPr>
        <w:pStyle w:val="Bezodstpw1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0C033A" w:rsidRDefault="000C033A">
      <w:pPr>
        <w:pStyle w:val="Bezodstpw1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0C033A" w:rsidRDefault="000C033A">
      <w:pPr>
        <w:pStyle w:val="Bezodstpw1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0C033A" w:rsidRDefault="000C033A">
      <w:pPr>
        <w:pStyle w:val="Bezodstpw1"/>
        <w:spacing w:line="360" w:lineRule="auto"/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0C033A" w:rsidRDefault="000C033A">
      <w:pPr>
        <w:pStyle w:val="Bezodstpw1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0C033A" w:rsidRDefault="000C033A">
      <w:pPr>
        <w:pStyle w:val="Bezodstpw1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0C033A" w:rsidRDefault="000C033A">
      <w:pPr>
        <w:pStyle w:val="Bezodstpw1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0C033A" w:rsidRDefault="000C033A">
      <w:pPr>
        <w:pStyle w:val="Bezodstpw1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0C033A" w:rsidRDefault="004A21F5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0C033A" w:rsidRDefault="000C033A">
      <w:pPr>
        <w:pStyle w:val="Bezodstpw1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0C033A" w:rsidRDefault="004A21F5">
      <w:pPr>
        <w:pStyle w:val="Bezodstpw1"/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INFORMACJE DOTYCZĄCE WYBORU NAJKORZYSTNIEJSZEJ OFERTY</w:t>
      </w:r>
    </w:p>
    <w:p w:rsidR="000C033A" w:rsidRDefault="004A21F5">
      <w:pPr>
        <w:pStyle w:val="Bezodstpw1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wybrał najkorzystniejszą ofertę – przedstawioną przez :</w:t>
      </w:r>
    </w:p>
    <w:tbl>
      <w:tblPr>
        <w:tblStyle w:val="Tabela-Siatka"/>
        <w:tblpPr w:leftFromText="141" w:rightFromText="141" w:vertAnchor="text" w:horzAnchor="margin" w:tblpY="53"/>
        <w:tblW w:w="9478" w:type="dxa"/>
        <w:tblLook w:val="01E0" w:firstRow="1" w:lastRow="1" w:firstColumn="1" w:lastColumn="1" w:noHBand="0" w:noVBand="0"/>
      </w:tblPr>
      <w:tblGrid>
        <w:gridCol w:w="4815"/>
        <w:gridCol w:w="2410"/>
        <w:gridCol w:w="2253"/>
      </w:tblGrid>
      <w:tr w:rsidR="000C033A">
        <w:trPr>
          <w:trHeight w:val="531"/>
        </w:trPr>
        <w:tc>
          <w:tcPr>
            <w:tcW w:w="4815" w:type="dxa"/>
            <w:vAlign w:val="center"/>
          </w:tcPr>
          <w:p w:rsidR="000C033A" w:rsidRDefault="004A21F5">
            <w:pPr>
              <w:tabs>
                <w:tab w:val="left" w:pos="1088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Kontrahent</w:t>
            </w:r>
          </w:p>
        </w:tc>
        <w:tc>
          <w:tcPr>
            <w:tcW w:w="2410" w:type="dxa"/>
            <w:vAlign w:val="center"/>
          </w:tcPr>
          <w:p w:rsidR="000C033A" w:rsidRDefault="004A21F5">
            <w:pPr>
              <w:tabs>
                <w:tab w:val="left" w:pos="1088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Cena jednostkowa oferty brutto</w:t>
            </w:r>
          </w:p>
        </w:tc>
        <w:tc>
          <w:tcPr>
            <w:tcW w:w="2253" w:type="dxa"/>
            <w:vAlign w:val="center"/>
          </w:tcPr>
          <w:p w:rsidR="000C033A" w:rsidRDefault="004A21F5">
            <w:pPr>
              <w:tabs>
                <w:tab w:val="left" w:pos="1088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2"/>
              </w:rPr>
              <w:t xml:space="preserve">maks.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brutto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oferty </w:t>
            </w:r>
            <w:r>
              <w:rPr>
                <w:rFonts w:ascii="Calibri" w:hAnsi="Calibri" w:cs="Arial"/>
                <w:sz w:val="18"/>
                <w:szCs w:val="22"/>
              </w:rPr>
              <w:t>(* 36 osób)</w:t>
            </w:r>
          </w:p>
        </w:tc>
      </w:tr>
      <w:tr w:rsidR="000C033A">
        <w:trPr>
          <w:trHeight w:val="1701"/>
        </w:trPr>
        <w:tc>
          <w:tcPr>
            <w:tcW w:w="4815" w:type="dxa"/>
            <w:vAlign w:val="center"/>
          </w:tcPr>
          <w:p w:rsidR="000C033A" w:rsidRDefault="004A21F5">
            <w:pPr>
              <w:pStyle w:val="Bezodstpw1"/>
              <w:jc w:val="both"/>
              <w:rPr>
                <w:rFonts w:ascii="Calibri" w:hAnsi="Calibri"/>
                <w:b/>
                <w:sz w:val="28"/>
                <w:szCs w:val="22"/>
              </w:rPr>
            </w:pPr>
            <w:r>
              <w:rPr>
                <w:rFonts w:ascii="Calibri" w:hAnsi="Calibri"/>
                <w:b/>
                <w:sz w:val="28"/>
                <w:szCs w:val="22"/>
              </w:rPr>
              <w:t xml:space="preserve">FHU "ASEM" Święty Aleksander </w:t>
            </w:r>
          </w:p>
          <w:p w:rsidR="000C033A" w:rsidRDefault="004A21F5">
            <w:pPr>
              <w:pStyle w:val="Bezodstpw1"/>
              <w:jc w:val="both"/>
              <w:rPr>
                <w:rFonts w:ascii="Calibri" w:hAnsi="Calibri"/>
                <w:b/>
                <w:sz w:val="28"/>
                <w:szCs w:val="22"/>
              </w:rPr>
            </w:pPr>
            <w:r>
              <w:rPr>
                <w:rFonts w:ascii="Calibri" w:hAnsi="Calibri"/>
                <w:b/>
                <w:sz w:val="28"/>
                <w:szCs w:val="22"/>
              </w:rPr>
              <w:t>Biuro Usług Turystycznych Alabama</w:t>
            </w:r>
          </w:p>
          <w:p w:rsidR="000C033A" w:rsidRDefault="000C033A">
            <w:pPr>
              <w:pStyle w:val="Bezodstpw1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C033A" w:rsidRDefault="004A21F5">
            <w:pPr>
              <w:pStyle w:val="Bezodstpw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44-335, Jastrzębie-Zdrój, Ruchu Opor</w:t>
            </w:r>
            <w:r w:rsidR="00420D94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 xml:space="preserve"> 72/7</w:t>
            </w:r>
          </w:p>
          <w:p w:rsidR="000C033A" w:rsidRDefault="004A21F5">
            <w:pPr>
              <w:pStyle w:val="Bezodstpw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 32 473 06 60; 504 775 015</w:t>
            </w:r>
          </w:p>
        </w:tc>
        <w:tc>
          <w:tcPr>
            <w:tcW w:w="2410" w:type="dxa"/>
            <w:vAlign w:val="center"/>
          </w:tcPr>
          <w:p w:rsidR="000C033A" w:rsidRDefault="004A21F5">
            <w:pPr>
              <w:pStyle w:val="Bezodstpw1"/>
              <w:spacing w:line="360" w:lineRule="auto"/>
              <w:jc w:val="right"/>
              <w:rPr>
                <w:rFonts w:ascii="Calibri" w:hAnsi="Calibri"/>
                <w:b/>
                <w:sz w:val="32"/>
                <w:szCs w:val="22"/>
              </w:rPr>
            </w:pPr>
            <w:r>
              <w:rPr>
                <w:rFonts w:ascii="Calibri" w:hAnsi="Calibri"/>
                <w:b/>
                <w:sz w:val="32"/>
                <w:szCs w:val="22"/>
              </w:rPr>
              <w:t>1.280 zł /os</w:t>
            </w:r>
          </w:p>
        </w:tc>
        <w:tc>
          <w:tcPr>
            <w:tcW w:w="2253" w:type="dxa"/>
            <w:vAlign w:val="center"/>
          </w:tcPr>
          <w:p w:rsidR="000C033A" w:rsidRDefault="004A21F5">
            <w:pPr>
              <w:pStyle w:val="Bezodstpw1"/>
              <w:spacing w:line="360" w:lineRule="auto"/>
              <w:jc w:val="right"/>
              <w:rPr>
                <w:rFonts w:ascii="Calibri" w:hAnsi="Calibri"/>
                <w:sz w:val="32"/>
                <w:szCs w:val="22"/>
              </w:rPr>
            </w:pPr>
            <w:r>
              <w:rPr>
                <w:rFonts w:ascii="Calibri" w:hAnsi="Calibri"/>
                <w:sz w:val="32"/>
                <w:szCs w:val="22"/>
              </w:rPr>
              <w:t>42.240 zł</w:t>
            </w:r>
          </w:p>
        </w:tc>
      </w:tr>
    </w:tbl>
    <w:p w:rsidR="000C033A" w:rsidRDefault="000C033A">
      <w:pPr>
        <w:pStyle w:val="Bezodstpw1"/>
        <w:spacing w:line="276" w:lineRule="auto"/>
        <w:rPr>
          <w:rFonts w:ascii="Calibri" w:hAnsi="Calibri"/>
          <w:b/>
          <w:sz w:val="22"/>
          <w:szCs w:val="22"/>
        </w:rPr>
      </w:pPr>
    </w:p>
    <w:p w:rsidR="000C033A" w:rsidRDefault="004A21F5">
      <w:pPr>
        <w:pStyle w:val="Bezodstpw1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OCENA OFERT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Zamawiający dokonał oceny ważnych ofert na podstawie następujących kryteriów:</w:t>
      </w:r>
    </w:p>
    <w:p w:rsidR="000C033A" w:rsidRDefault="004A21F5">
      <w:pPr>
        <w:pStyle w:val="Bezodstpw1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1 - Cena 100%</w:t>
      </w:r>
    </w:p>
    <w:p w:rsidR="000C033A" w:rsidRDefault="000C033A">
      <w:pPr>
        <w:pStyle w:val="Bezodstpw1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C033A" w:rsidRDefault="000C033A">
      <w:pPr>
        <w:tabs>
          <w:tab w:val="left" w:pos="1088"/>
        </w:tabs>
        <w:rPr>
          <w:rFonts w:ascii="Calibri" w:hAnsi="Calibri" w:cs="Arial"/>
          <w:sz w:val="22"/>
          <w:szCs w:val="22"/>
        </w:rPr>
      </w:pPr>
    </w:p>
    <w:p w:rsidR="000C033A" w:rsidRDefault="000C033A">
      <w:pPr>
        <w:tabs>
          <w:tab w:val="left" w:pos="1088"/>
        </w:tabs>
        <w:rPr>
          <w:rFonts w:ascii="Calibri" w:hAnsi="Calibri" w:cs="Arial"/>
          <w:sz w:val="22"/>
          <w:szCs w:val="22"/>
        </w:rPr>
      </w:pPr>
    </w:p>
    <w:p w:rsidR="000C033A" w:rsidRDefault="000C033A">
      <w:pPr>
        <w:jc w:val="right"/>
        <w:rPr>
          <w:rFonts w:ascii="Calibri" w:hAnsi="Calibri" w:cs="Arial"/>
          <w:sz w:val="22"/>
          <w:szCs w:val="22"/>
        </w:rPr>
      </w:pPr>
    </w:p>
    <w:sectPr w:rsidR="000C033A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3878"/>
    <w:multiLevelType w:val="hybridMultilevel"/>
    <w:tmpl w:val="04E4DE06"/>
    <w:lvl w:ilvl="0" w:tplc="9A9E0AC0">
      <w:start w:val="1"/>
      <w:numFmt w:val="decimal"/>
      <w:lvlText w:val="%1."/>
      <w:lvlJc w:val="right"/>
      <w:pPr>
        <w:tabs>
          <w:tab w:val="num" w:pos="454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B7A73"/>
    <w:multiLevelType w:val="hybridMultilevel"/>
    <w:tmpl w:val="DC4835C8"/>
    <w:lvl w:ilvl="0" w:tplc="2E8AAB5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A7EC55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5B1E53AE"/>
    <w:multiLevelType w:val="hybridMultilevel"/>
    <w:tmpl w:val="C916EA9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A7EC55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6B71135A"/>
    <w:multiLevelType w:val="multilevel"/>
    <w:tmpl w:val="C916EA9A"/>
    <w:lvl w:ilvl="0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3A"/>
    <w:rsid w:val="000C033A"/>
    <w:rsid w:val="003A4DBB"/>
    <w:rsid w:val="00420D94"/>
    <w:rsid w:val="004A21F5"/>
    <w:rsid w:val="00E6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Pr>
      <w:sz w:val="24"/>
      <w:szCs w:val="24"/>
    </w:rPr>
  </w:style>
  <w:style w:type="paragraph" w:customStyle="1" w:styleId="Akapitzlist1">
    <w:name w:val="Akapit z listą1"/>
    <w:basedOn w:val="Normalny"/>
    <w:link w:val="ListParagraphChar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Akapitzlist1"/>
    <w:locked/>
    <w:rPr>
      <w:rFonts w:eastAsia="Calibri"/>
      <w:sz w:val="24"/>
      <w:szCs w:val="24"/>
      <w:lang w:val="pl-PL" w:eastAsia="pl-PL" w:bidi="ar-SA"/>
    </w:rPr>
  </w:style>
  <w:style w:type="paragraph" w:customStyle="1" w:styleId="Bezodstpw1">
    <w:name w:val="Bez odstępów1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Pr>
      <w:sz w:val="24"/>
      <w:szCs w:val="24"/>
    </w:rPr>
  </w:style>
  <w:style w:type="paragraph" w:customStyle="1" w:styleId="Akapitzlist1">
    <w:name w:val="Akapit z listą1"/>
    <w:basedOn w:val="Normalny"/>
    <w:link w:val="ListParagraphChar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link w:val="Akapitzlist1"/>
    <w:locked/>
    <w:rPr>
      <w:rFonts w:eastAsia="Calibri"/>
      <w:sz w:val="24"/>
      <w:szCs w:val="24"/>
      <w:lang w:val="pl-PL" w:eastAsia="pl-PL" w:bidi="ar-SA"/>
    </w:rPr>
  </w:style>
  <w:style w:type="paragraph" w:customStyle="1" w:styleId="Bezodstpw1">
    <w:name w:val="Bez odstępów1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E96E-7E80-45F3-9DF0-85AE98D8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 dnia …………………</vt:lpstr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 dnia …………………</dc:title>
  <dc:creator>Sekretariat</dc:creator>
  <cp:lastModifiedBy>Lucjan</cp:lastModifiedBy>
  <cp:revision>4</cp:revision>
  <cp:lastPrinted>2021-12-22T09:14:00Z</cp:lastPrinted>
  <dcterms:created xsi:type="dcterms:W3CDTF">2023-05-19T16:41:00Z</dcterms:created>
  <dcterms:modified xsi:type="dcterms:W3CDTF">2023-05-22T13:36:00Z</dcterms:modified>
</cp:coreProperties>
</file>